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C2" w:rsidRDefault="006F44D1">
      <w:pPr>
        <w:pStyle w:val="Kopfzeile"/>
        <w:tabs>
          <w:tab w:val="clear" w:pos="4536"/>
          <w:tab w:val="clear" w:pos="9072"/>
        </w:tabs>
        <w:rPr>
          <w:b/>
          <w:szCs w:val="24"/>
        </w:rPr>
      </w:pPr>
      <w:r>
        <w:rPr>
          <w:b/>
          <w:szCs w:val="24"/>
        </w:rPr>
        <w:t>Antrag auf Erlaubnis zum gewerblichen Verabreichen von alkoholischen Getränken zum Verzehr an Ort und Stelle (Gestattung nach §12 Gaststättengesetz)</w:t>
      </w:r>
    </w:p>
    <w:p w:rsidR="003957C2" w:rsidRDefault="006F44D1">
      <w:pPr>
        <w:jc w:val="center"/>
        <w:rPr>
          <w:sz w:val="26"/>
        </w:rPr>
      </w:pPr>
      <w:r>
        <w:rPr>
          <w:sz w:val="26"/>
        </w:rPr>
        <w:t>-------------------------------------------------------------------------------------------------------------</w:t>
      </w:r>
    </w:p>
    <w:p w:rsidR="003957C2" w:rsidRDefault="006F44D1">
      <w:pPr>
        <w:tabs>
          <w:tab w:val="left" w:pos="284"/>
          <w:tab w:val="left" w:pos="5387"/>
          <w:tab w:val="left" w:pos="5670"/>
        </w:tabs>
        <w:jc w:val="both"/>
        <w:rPr>
          <w:sz w:val="22"/>
        </w:rPr>
      </w:pPr>
      <w:r>
        <w:rPr>
          <w:sz w:val="22"/>
        </w:rPr>
        <w:t>Hilfe zum Antrag erhalten Sie</w:t>
      </w:r>
      <w:r w:rsidR="00F32F3F">
        <w:rPr>
          <w:sz w:val="22"/>
        </w:rPr>
        <w:t xml:space="preserve"> per Telefon unter 07751/833-162</w:t>
      </w:r>
      <w:r>
        <w:rPr>
          <w:sz w:val="22"/>
        </w:rPr>
        <w:t xml:space="preserve"> bei Herrn Thomas Boger oder unter 07751/833-</w:t>
      </w:r>
      <w:r w:rsidR="00B9772E">
        <w:rPr>
          <w:sz w:val="22"/>
        </w:rPr>
        <w:t>17</w:t>
      </w:r>
      <w:r w:rsidR="00ED4D08">
        <w:rPr>
          <w:sz w:val="22"/>
        </w:rPr>
        <w:t>2</w:t>
      </w:r>
      <w:r>
        <w:rPr>
          <w:sz w:val="22"/>
        </w:rPr>
        <w:t xml:space="preserve"> bei </w:t>
      </w:r>
      <w:r w:rsidR="00B9772E">
        <w:rPr>
          <w:sz w:val="22"/>
        </w:rPr>
        <w:t xml:space="preserve">Frau Veronika Bollinger </w:t>
      </w:r>
    </w:p>
    <w:p w:rsidR="003957C2" w:rsidRDefault="006F44D1">
      <w:pPr>
        <w:tabs>
          <w:tab w:val="left" w:pos="284"/>
          <w:tab w:val="left" w:pos="5387"/>
          <w:tab w:val="left" w:pos="5670"/>
        </w:tabs>
      </w:pPr>
      <w:r>
        <w:rPr>
          <w:sz w:val="22"/>
        </w:rPr>
        <w:t xml:space="preserve">Bitte geben Sie den Antrag entweder persönlich ab, senden ihn per Fax </w:t>
      </w:r>
      <w:r w:rsidR="0059667D">
        <w:rPr>
          <w:sz w:val="22"/>
        </w:rPr>
        <w:t xml:space="preserve">an </w:t>
      </w:r>
      <w:r>
        <w:rPr>
          <w:sz w:val="22"/>
        </w:rPr>
        <w:t>07751/833-</w:t>
      </w:r>
      <w:r w:rsidR="002970E7">
        <w:rPr>
          <w:sz w:val="22"/>
        </w:rPr>
        <w:t xml:space="preserve">97 162 oder 07751/833-97 </w:t>
      </w:r>
      <w:r w:rsidR="00B9772E">
        <w:rPr>
          <w:sz w:val="22"/>
        </w:rPr>
        <w:t>17</w:t>
      </w:r>
      <w:r w:rsidR="00ED4D08">
        <w:rPr>
          <w:sz w:val="22"/>
        </w:rPr>
        <w:t>2</w:t>
      </w:r>
      <w:r>
        <w:rPr>
          <w:sz w:val="22"/>
        </w:rPr>
        <w:t xml:space="preserve">, per Email </w:t>
      </w:r>
      <w:hyperlink r:id="rId6" w:history="1">
        <w:r w:rsidRPr="00AF5E1E">
          <w:rPr>
            <w:rStyle w:val="Hyperlink"/>
            <w:sz w:val="22"/>
          </w:rPr>
          <w:t>tboger@waldshut-tiengen.de</w:t>
        </w:r>
      </w:hyperlink>
      <w:r>
        <w:rPr>
          <w:sz w:val="22"/>
        </w:rPr>
        <w:t xml:space="preserve"> / </w:t>
      </w:r>
      <w:hyperlink r:id="rId7" w:history="1">
        <w:r w:rsidR="00B9772E" w:rsidRPr="00876B89">
          <w:rPr>
            <w:rStyle w:val="Hyperlink"/>
          </w:rPr>
          <w:t>vbollinger@waldshut-tiengen.de</w:t>
        </w:r>
      </w:hyperlink>
      <w:r w:rsidR="00ED4D08">
        <w:t xml:space="preserve"> </w:t>
      </w:r>
      <w:r>
        <w:rPr>
          <w:sz w:val="22"/>
        </w:rPr>
        <w:t xml:space="preserve">oder per Post an die Stadtverwaltung. </w:t>
      </w:r>
    </w:p>
    <w:p w:rsidR="003957C2" w:rsidRDefault="003957C2">
      <w:pPr>
        <w:tabs>
          <w:tab w:val="left" w:pos="284"/>
          <w:tab w:val="left" w:pos="5387"/>
          <w:tab w:val="left" w:pos="5670"/>
        </w:tabs>
        <w:jc w:val="both"/>
        <w:rPr>
          <w:sz w:val="22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3957C2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jc w:val="both"/>
              <w:rPr>
                <w:sz w:val="28"/>
                <w:szCs w:val="28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Stadtverwaltung Waldshut-Tiengen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Ordnungsamt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Wallstraße 26 – 28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79761 Waldshut-Tiengen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</w:pPr>
            <w:r>
              <w:rPr>
                <w:b/>
                <w:sz w:val="28"/>
                <w:szCs w:val="28"/>
                <w:u w:val="single"/>
              </w:rPr>
              <w:t>Term</w:t>
            </w:r>
            <w:bookmarkStart w:id="0" w:name="_GoBack"/>
            <w:bookmarkEnd w:id="0"/>
            <w:r>
              <w:rPr>
                <w:b/>
                <w:sz w:val="28"/>
                <w:szCs w:val="28"/>
                <w:u w:val="single"/>
              </w:rPr>
              <w:t>in!</w:t>
            </w:r>
            <w:r>
              <w:rPr>
                <w:b/>
                <w:sz w:val="28"/>
                <w:szCs w:val="28"/>
              </w:rPr>
              <w:t xml:space="preserve">   Antragsabgabe spätestens 2 Wochen vor der Bewirtun</w:t>
            </w:r>
            <w:r w:rsidR="00E82F4F">
              <w:rPr>
                <w:b/>
                <w:sz w:val="28"/>
                <w:szCs w:val="28"/>
              </w:rPr>
              <w:t xml:space="preserve">g. </w:t>
            </w:r>
            <w:r w:rsidR="00E82F4F">
              <w:rPr>
                <w:b/>
                <w:sz w:val="28"/>
                <w:szCs w:val="28"/>
              </w:rPr>
              <w:br/>
              <w:t xml:space="preserve">Bei großen Veranstaltungen, </w:t>
            </w:r>
            <w:r>
              <w:rPr>
                <w:b/>
                <w:sz w:val="28"/>
                <w:szCs w:val="28"/>
              </w:rPr>
              <w:t>z</w:t>
            </w:r>
            <w:r w:rsidR="00E82F4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B. Straßenfesten spätestens 4 Wochen davor. 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Formularbezug: waldshut-tiengen.de</w:t>
            </w:r>
          </w:p>
        </w:tc>
      </w:tr>
    </w:tbl>
    <w:p w:rsidR="003957C2" w:rsidRDefault="003957C2">
      <w:pPr>
        <w:tabs>
          <w:tab w:val="left" w:pos="284"/>
          <w:tab w:val="left" w:pos="5387"/>
          <w:tab w:val="left" w:pos="5670"/>
        </w:tabs>
        <w:jc w:val="both"/>
        <w:rPr>
          <w:sz w:val="22"/>
        </w:rPr>
      </w:pPr>
    </w:p>
    <w:p w:rsidR="003957C2" w:rsidRDefault="003957C2">
      <w:pPr>
        <w:tabs>
          <w:tab w:val="left" w:pos="284"/>
          <w:tab w:val="left" w:pos="5387"/>
          <w:tab w:val="left" w:pos="5670"/>
        </w:tabs>
        <w:jc w:val="both"/>
        <w:rPr>
          <w:sz w:val="22"/>
        </w:rPr>
      </w:pPr>
    </w:p>
    <w:p w:rsidR="003957C2" w:rsidRDefault="006F44D1">
      <w:pPr>
        <w:pStyle w:val="berschrift2"/>
        <w:tabs>
          <w:tab w:val="left" w:pos="284"/>
          <w:tab w:val="left" w:pos="3828"/>
          <w:tab w:val="left" w:pos="5670"/>
        </w:tabs>
        <w:spacing w:line="240" w:lineRule="auto"/>
      </w:pPr>
      <w:r>
        <w:t xml:space="preserve">Notwendige Daten: </w:t>
      </w:r>
      <w:r>
        <w:tab/>
      </w:r>
    </w:p>
    <w:p w:rsidR="003957C2" w:rsidRDefault="003957C2">
      <w:pPr>
        <w:tabs>
          <w:tab w:val="left" w:pos="284"/>
          <w:tab w:val="left" w:pos="5387"/>
          <w:tab w:val="left" w:pos="5670"/>
        </w:tabs>
        <w:jc w:val="both"/>
        <w:rPr>
          <w:b/>
          <w:sz w:val="8"/>
        </w:rPr>
      </w:pPr>
    </w:p>
    <w:tbl>
      <w:tblPr>
        <w:tblW w:w="9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5598"/>
      </w:tblGrid>
      <w:tr w:rsidR="003957C2">
        <w:trPr>
          <w:trHeight w:val="1641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Wer möchte bewirten?</w:t>
            </w:r>
          </w:p>
          <w:p w:rsidR="003957C2" w:rsidRDefault="007A1773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und Anschrift der Person: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Erreichbarkeit per Email, Tel., Fax: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Bei Vereinen zusätzlich der Vorsitzende: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bookmarkStart w:id="1" w:name="Text7"/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bookmarkEnd w:id="1"/>
          </w:p>
        </w:tc>
      </w:tr>
      <w:tr w:rsidR="003957C2">
        <w:trPr>
          <w:trHeight w:val="3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Bei Delegierung auf eine </w:t>
            </w:r>
            <w:r>
              <w:rPr>
                <w:b/>
                <w:sz w:val="22"/>
              </w:rPr>
              <w:br/>
              <w:t xml:space="preserve">andere Person: 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8"/>
                <w:szCs w:val="8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Name, Anschrift und Erreichbarkeit: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</w:p>
        </w:tc>
      </w:tr>
      <w:tr w:rsidR="003957C2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Welcher Anlass soll bewirtet werden?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(z</w:t>
            </w:r>
            <w:r w:rsidR="0015075B">
              <w:rPr>
                <w:sz w:val="22"/>
              </w:rPr>
              <w:t>.</w:t>
            </w:r>
            <w:r>
              <w:rPr>
                <w:sz w:val="22"/>
              </w:rPr>
              <w:t>B. Konzert, Turnier, Jubiläum, Tanz)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bookmarkStart w:id="2" w:name="Text3"/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bookmarkEnd w:id="2"/>
          </w:p>
        </w:tc>
      </w:tr>
      <w:tr w:rsidR="003957C2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Weitere Angaben zum Anlass.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Programmablauf mit Datum, Beginn und 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Ende der Unterhaltung? 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rPr>
                <w:sz w:val="4"/>
                <w:szCs w:val="4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Ist die Umgebung zur Nachtzeit durch die Lautstärke erheblich betroffen?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rPr>
                <w:sz w:val="4"/>
                <w:szCs w:val="4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Ist deren Akzeptanz anzunehmen?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</w:p>
        </w:tc>
      </w:tr>
      <w:tr w:rsidR="003957C2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Wo, wann und wie lange soll die Bewirtung stattfinden?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4"/>
                <w:szCs w:val="4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(Ort, Datum, Zeiten)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</w:p>
        </w:tc>
      </w:tr>
      <w:tr w:rsidR="003957C2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Lage, Art und Größe des Raumes?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(z</w:t>
            </w:r>
            <w:r w:rsidR="0015075B">
              <w:rPr>
                <w:sz w:val="22"/>
              </w:rPr>
              <w:t>.</w:t>
            </w:r>
            <w:r>
              <w:rPr>
                <w:sz w:val="22"/>
              </w:rPr>
              <w:t xml:space="preserve">B. Halle, Zelt, im Freien) 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rPr>
                <w:sz w:val="4"/>
                <w:szCs w:val="4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Wird öffentlicher Verkehrsraum benötigt?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rPr>
                <w:sz w:val="4"/>
                <w:szCs w:val="4"/>
              </w:rPr>
            </w:pP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Wie</w:t>
            </w:r>
            <w:r w:rsidR="0015075B">
              <w:rPr>
                <w:sz w:val="22"/>
              </w:rPr>
              <w:t xml:space="preserve"> </w:t>
            </w:r>
            <w:r>
              <w:rPr>
                <w:sz w:val="22"/>
              </w:rPr>
              <w:t>viele Besucher werden erwartet?</w:t>
            </w:r>
          </w:p>
          <w:p w:rsidR="003957C2" w:rsidRDefault="003957C2">
            <w:pPr>
              <w:tabs>
                <w:tab w:val="left" w:pos="284"/>
                <w:tab w:val="left" w:pos="5387"/>
                <w:tab w:val="left" w:pos="5670"/>
              </w:tabs>
              <w:rPr>
                <w:sz w:val="4"/>
                <w:szCs w:val="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</w:p>
        </w:tc>
      </w:tr>
      <w:tr w:rsidR="003957C2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Gibt es Einlassbeschränkungen?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(z</w:t>
            </w:r>
            <w:r w:rsidR="0015075B">
              <w:rPr>
                <w:sz w:val="22"/>
              </w:rPr>
              <w:t>.</w:t>
            </w:r>
            <w:r>
              <w:rPr>
                <w:sz w:val="22"/>
              </w:rPr>
              <w:t>B. Alter, Eintrittspreis)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</w:p>
        </w:tc>
      </w:tr>
      <w:tr w:rsidR="003957C2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Sind Sicherheitskräfte eingeteilt?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Anzahl und Qualifikation oder Firma:</w:t>
            </w:r>
          </w:p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Name, Anschrift, und Telefon des Leiters: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7C2" w:rsidRDefault="006F44D1">
            <w:pPr>
              <w:tabs>
                <w:tab w:val="left" w:pos="284"/>
                <w:tab w:val="left" w:pos="5387"/>
                <w:tab w:val="left" w:pos="5670"/>
              </w:tabs>
              <w:jc w:val="both"/>
            </w:pP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</w:p>
        </w:tc>
      </w:tr>
    </w:tbl>
    <w:p w:rsidR="003957C2" w:rsidRDefault="003957C2">
      <w:pPr>
        <w:tabs>
          <w:tab w:val="left" w:pos="284"/>
          <w:tab w:val="left" w:pos="5387"/>
          <w:tab w:val="left" w:pos="5670"/>
        </w:tabs>
        <w:jc w:val="both"/>
        <w:rPr>
          <w:sz w:val="8"/>
          <w:szCs w:val="8"/>
        </w:rPr>
      </w:pPr>
    </w:p>
    <w:p w:rsidR="003957C2" w:rsidRDefault="006F44D1">
      <w:pPr>
        <w:tabs>
          <w:tab w:val="left" w:pos="284"/>
          <w:tab w:val="left" w:pos="5387"/>
          <w:tab w:val="left" w:pos="5670"/>
        </w:tabs>
        <w:spacing w:line="360" w:lineRule="auto"/>
        <w:jc w:val="both"/>
      </w:pPr>
      <w:r>
        <w:t xml:space="preserve">Die Erhebung weiterer </w:t>
      </w:r>
      <w:r w:rsidR="001258E3">
        <w:t>Daten kann notwendig werden!</w:t>
      </w:r>
    </w:p>
    <w:p w:rsidR="003957C2" w:rsidRDefault="006F44D1">
      <w:pPr>
        <w:tabs>
          <w:tab w:val="right" w:pos="4536"/>
          <w:tab w:val="left" w:pos="5670"/>
          <w:tab w:val="right" w:pos="9072"/>
        </w:tabs>
      </w:pPr>
      <w:r>
        <w:t>Ort, Datum</w:t>
      </w:r>
      <w:r>
        <w:rPr>
          <w:u w:val="single"/>
        </w:rPr>
        <w:tab/>
      </w:r>
      <w:r>
        <w:tab/>
        <w:t>Unterschrift</w:t>
      </w:r>
      <w:r>
        <w:rPr>
          <w:u w:val="single"/>
        </w:rPr>
        <w:tab/>
      </w:r>
    </w:p>
    <w:sectPr w:rsidR="003957C2">
      <w:footerReference w:type="default" r:id="rId8"/>
      <w:pgSz w:w="11906" w:h="16838"/>
      <w:pgMar w:top="709" w:right="992" w:bottom="0" w:left="124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06" w:rsidRDefault="006F44D1">
      <w:r>
        <w:separator/>
      </w:r>
    </w:p>
  </w:endnote>
  <w:endnote w:type="continuationSeparator" w:id="0">
    <w:p w:rsidR="00E33F06" w:rsidRDefault="006F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FBE" w:rsidRDefault="006F44D1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06" w:rsidRDefault="006F44D1">
      <w:r>
        <w:rPr>
          <w:color w:val="000000"/>
        </w:rPr>
        <w:separator/>
      </w:r>
    </w:p>
  </w:footnote>
  <w:footnote w:type="continuationSeparator" w:id="0">
    <w:p w:rsidR="00E33F06" w:rsidRDefault="006F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C2"/>
    <w:rsid w:val="001258E3"/>
    <w:rsid w:val="0015075B"/>
    <w:rsid w:val="00207C6D"/>
    <w:rsid w:val="002970E7"/>
    <w:rsid w:val="003957C2"/>
    <w:rsid w:val="0059667D"/>
    <w:rsid w:val="006F44D1"/>
    <w:rsid w:val="007A1773"/>
    <w:rsid w:val="00B6192E"/>
    <w:rsid w:val="00B9772E"/>
    <w:rsid w:val="00E33F06"/>
    <w:rsid w:val="00E82F4F"/>
    <w:rsid w:val="00ED4D08"/>
    <w:rsid w:val="00F3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1543"/>
  <w15:docId w15:val="{939F818A-5CAB-4EAA-B590-8D334EDF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sz w:val="24"/>
    </w:rPr>
  </w:style>
  <w:style w:type="paragraph" w:styleId="berschrift2">
    <w:name w:val="heading 2"/>
    <w:basedOn w:val="Standard"/>
    <w:next w:val="Standard"/>
    <w:pPr>
      <w:keepNext/>
      <w:spacing w:line="360" w:lineRule="auto"/>
      <w:jc w:val="both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bollinger@waldshut-tie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oger@waldshut-tieng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Erlaubnis zum gewerblichen Verabreichen von alkoholischen Getränken zum Verzehr an Ort und Stelle (Gestattung nach §12 Gaststättengesetz)</vt:lpstr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Erlaubnis zum gewerblichen Verabreichen von alkoholischen Getränken zum Verzehr an Ort und Stelle (Gestattung nach §12 Gaststättengesetz)</dc:title>
  <dc:creator>Stadt</dc:creator>
  <cp:lastModifiedBy>Bollinger Veronika</cp:lastModifiedBy>
  <cp:revision>2</cp:revision>
  <cp:lastPrinted>2012-07-11T11:43:00Z</cp:lastPrinted>
  <dcterms:created xsi:type="dcterms:W3CDTF">2023-05-22T13:09:00Z</dcterms:created>
  <dcterms:modified xsi:type="dcterms:W3CDTF">2023-05-22T13:09:00Z</dcterms:modified>
</cp:coreProperties>
</file>